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4E" w:rsidRDefault="000C006E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</w:p>
    <w:p w:rsidR="007D704E" w:rsidRPr="00F65ABD" w:rsidRDefault="000C006E" w:rsidP="00F65ABD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65ABD">
        <w:rPr>
          <w:rFonts w:ascii="方正小标宋简体" w:eastAsia="方正小标宋简体" w:hAnsi="黑体" w:hint="eastAsia"/>
          <w:sz w:val="44"/>
          <w:szCs w:val="44"/>
        </w:rPr>
        <w:t>南沙区第三批非正常经营类融资租赁企业名单（</w:t>
      </w:r>
      <w:r w:rsidRPr="00F65ABD">
        <w:rPr>
          <w:rFonts w:ascii="方正小标宋简体" w:eastAsia="方正小标宋简体" w:hAnsi="黑体" w:hint="eastAsia"/>
          <w:sz w:val="44"/>
          <w:szCs w:val="44"/>
        </w:rPr>
        <w:t>680</w:t>
      </w:r>
      <w:r w:rsidRPr="00F65ABD">
        <w:rPr>
          <w:rFonts w:ascii="方正小标宋简体" w:eastAsia="方正小标宋简体" w:hAnsi="黑体" w:hint="eastAsia"/>
          <w:sz w:val="44"/>
          <w:szCs w:val="44"/>
        </w:rPr>
        <w:t>家）</w:t>
      </w:r>
    </w:p>
    <w:p w:rsidR="007D704E" w:rsidRDefault="007D704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tbl>
      <w:tblPr>
        <w:tblW w:w="87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3000"/>
        <w:gridCol w:w="4595"/>
      </w:tblGrid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统一信用代码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91440101MA59EF3X0K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灏鑫汇融资租赁（广州）有限公司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91440101MA59E</w:t>
            </w:r>
            <w:bookmarkStart w:id="0" w:name="_GoBack"/>
            <w:bookmarkEnd w:id="0"/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UHP53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中鑫嘉合（广州）融资租赁有限公司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91440101MA5AK98XXP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中德鑫（广州）融资租赁有限公司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91440101MA5AQH003C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中盈金服融资租赁（广州）有限公司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91440101MA5AR4F681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广州佳信威融资租赁有限公司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91440101MA5AQX2P49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广州中翰海博融资租赁有限公司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91440101MA5AUR6X04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广州购汽派融资租赁有限公司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91440101MA5ARWUU62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弘毅融资租赁（广州）有限公司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91440101MA5ATJWE3G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国融启信融资租赁（广州）有限公司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91440101MA5AQWEY14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华瑞融资租赁有限公司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91440101MA5ARQKHXL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广州河马融资租赁有限公司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91440101MA5AR1689D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中公建信融资租赁（广州）有限公司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91440101MA5ARM2Q8L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91440101MA5ARW1C4Q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91440101MA5AR0AR78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中赢国宏融资租赁（广州）有限公司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91440101MA5ARQEY0U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振鑫（广州）融资租赁有限公司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91440101MA5AT8KL4E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广州联储融资租赁有限公司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91440101MA5ARX5Q7C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中星达东红融资租赁有限公司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91440101MA5ATRM079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天恒融资租赁（广州）有限公司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91440101MA5ARNJL8J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国盈汇通融资租赁（广州）有限公司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91440101MA5ARL7H33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凯拉迪国际融资租赁有限公司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91440101MA5AT22Q4N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远邦国际融资租赁有限公司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91440101MA5ATJW335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91440101MA5ARQTE2M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鸿钧融资租赁（广州）有限公司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91440101MA5ARW501R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国贵融资租赁（广州）有限公司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91440101MA5ATF3974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晟铭融资租赁（广州）有限公司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91440101MA5AT70N01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辉煌国际融资租赁有限公司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91440101MA5ATF0Q7J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中宏鼎盛融资租赁（广州）有限公司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91440101MA5ARXHR1Y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悟演融资租赁（广州）有限公司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91440101MA5ATPL99L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聚汇共享融资租赁（广州）有限公司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91440101MA5AU7YT1A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91440101MA5ATE4QX6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世联惠商融资租赁（广州）有限公司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91440101MA5ATY1L47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海纳融资租赁（广州）有限公司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91440101MA5AU0XH8E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中金卓越融资租赁（广州）有限公司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91440101MA5ATUTMXX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广州深银建投融资租赁有限公司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91440101MA5AU4QPX6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鼎丰汇鑫融资租赁有限公司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91440101MA5AXL2135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恒通共赢融资租赁（广州）有限公司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91440101MA5AW6LE4Y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国运通融资租赁（广州）有限公司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91440101MA5AUDE704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国晅（广州）融资租赁有限公司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91440101MA5AW6JC5L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国汇通融资租赁（广州）有限公司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91440101MA5AUR2EXP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黔驿融资租赁有限公司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91440101MA5AWBCP0J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广州德润融资租赁有限公司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91440101MA5AUYMD8M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国鸿运融资租赁（广州）有限公司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91440101MA5AW6LQ23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中投汇通融资租赁（广州）有限公司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91440101MA5AUY474J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国祥融资租赁（广州）有限公司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91440101MA5AUYYK19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国祥通融资租赁（广州）有限公司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91440101MA5AX4XA8K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广州海牛融资租赁有限公司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91440101MA5AW1K777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中天创融资租赁（广州）有限公司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91440101MA5AXHMK54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91440101MA5AW7UJ55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中宏祥融资租赁（广州）有限公司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91440101MA5AW6EF8A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中德盛融资租赁（广州）有限公司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91440101MA5AURHP5U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国皓（广州）融资租赁有限公司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91440101MA5AW6KK7P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国盈胜融资租赁（广州）有限公司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91440101MA5AWN9F2Y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广州路易融资租赁有限公司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91440101MA5AWEDB0H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广州市悦优行融资租赁有限公司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91440101MA5AXC5Q21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唯汇（中国）融资租赁有限公司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91440101MA5AWG4E39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众云合融资租赁有限公司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91440101MA5AW1H86R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飞翔融资租赁（中国）有限公司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91440101MA5AWCG39P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承诚国际融资租赁有限公司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91440101MA5AX1TD93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尚美（中国）融资租赁有限公司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91440101MA5AWCLR7Y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承祥国际融资租赁有限公司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91440101MA5AWAYQ65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中宏图融资租赁（广州）有限公司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91440101MA5AWA8Y6E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国宥融资租赁（广州）有限公司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91440101MA5AXHDG5K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中经融资租赁（广州）有限公司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91440101MA5AWP278Q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91440101MA5AWQAB45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中投普惠融资租赁（广州）有限公司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91440101MA5AWGK78N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威克（中国）融资租赁有限公司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91440101MA5AWBJ515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91440101MA5AWCRK88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91440101MA5AWCB61M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91440101MA5AXL248P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优有（中国）融资租赁有限公司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91440101MA5AY5LK13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美亚融资租赁（中国）有限公司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91440101MA5AWMTY2P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广州金控融资租赁有限公司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91440101MA5AXDE34U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中鑫汇（广州）融资租赁有限公司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91440101MA5AWY7H6U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广州浔银融资租赁有限公司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91440101MA5AX5316P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安睿鑫（广州）融资租赁有限公司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91440101MA5AX9GL3Q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顺璟达（广州）融资租赁有限公司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91440101MA5AYBXG1E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盛冶（广州）融资租赁有限公司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91440101MA5AXE820K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心妤（中国）融资租赁有限公司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91440101MA5AWXKQX7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中周（广州）融资租赁有限公司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91440101MA5AXRTX3E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中外投融资租赁（广州）有限公司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91440101MA5AXF6C20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融泽（中国）融资租赁有限公司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91440101MA5AY8BQ57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国思融资租赁（广州）有限公司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91440101MA5AY32A3B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91440101MA5AXBWJ4C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91440101MA5AXGHQXM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国康融资租赁有限公司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91440101MA5AWUKGXG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瀚能融资租赁（广州）有限公司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91440101MA5AX6B524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中耀创投（广州）融资租赁有限公司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91440101MA5AXCUX9Q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国洲融资租赁（广州）有限公司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91440101MA5AXN4F6N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91440101MA5AX56J2X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凯鑫国际融资租赁有限公司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91440101MA5AY5NY9J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91440101MA5AXFF366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中易盛融资租赁（广州）有限公司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91440101MA5AX8DL1A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新友创盛（中国）融资租赁有限公司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91440101MA5B6TT37P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中康融资租赁有限公司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91440101MA5AXWNH8G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汇泽昌融资租赁（中国）有限公司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91440101MA5AXKG609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火星融资租赁（广州）有限公司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91440101MA5AY85K89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黑蚁融资租赁（广州）有限公司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91440101MA5AXKYX63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广州中金社融资租赁有限公司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91440101MA5AY6M662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航亮（中国）融资租赁有限公司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91440101MA5AXBM80X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中驰联合融资租赁（广州）有限公司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91440101MA5B6X5K4D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广州金信融资租赁有限公司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91440101MA5B6X439N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广州金鸿融资租赁有限公司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91440101MA5B6XQ12G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广州诚铭融资租赁有限公司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91440101MA5B6XG439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91440101MA5BDUWM2K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广州兴邦融资租赁有限公司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91440101MA5B6Q7E9Y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广州华冠融资租赁有限公司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91440101MA5AXFHM4X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国盈金服融资租赁（广州）有限公司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91440101MA5AY7M0XA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91440101MA5AXN1JX0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万融聚丰融资租赁有限公司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91440101MA5AXX427Y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瓷漾（广州）融资租赁有限公司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91440101MA5AYC2W8E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绎缤融资租赁（广州）有限公司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91440101MA5AXTUJ0N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国协（广州）融资租赁有限公司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91440101MA5AYA0H76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易车贷融资租赁（广州）有限公司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91440101MA5AY8DN3A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富承融资租赁（中国）有限公司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91440101MA5C3MH1XX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恒丰金控融资租赁（广州）有限公司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91440101MA5AY6TF4H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华融天下（广州）融资租赁有限公司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91440101MA5AY8TL9L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易旺（中国）融资租赁有限公司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91440101MA5B6YTF97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91440101MA5AY8CRX8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晨欣欣融资租赁（中国）有限公司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91440101MA5AY5DK08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创信达（中国）融资租赁有限公司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91440101MA5AY93Y2X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广州正祥融资租赁有限公司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91440101MA5AYC9353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浩棋（中国）融资租赁有限公司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91440101MA5B00LF28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国瑞通融资租赁（广州）有限公司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91440101MA5B6PQB2F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中晟汇通融资租赁（广州）有限公司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91440101MA5C3GNG48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茂联融资租赁（中国）有限公司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91440101MA5AYKWT6C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宏泰融资租赁（广州）有限公司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91440101MA5AYG8W7A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广州众成融资租赁有限公司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91440101MA5B6R4P2Q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中晟汇融资租赁（广州）有限公司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91440101MA5AYX0R15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中汇通融资租赁（广州）有限公司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91440101MA5B6XWY0Y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众创金服融资租赁（广州）有限公司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91440101MA5B72HWXW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广东中天浩融资租赁有限公司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91440101MA5BLWKA72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中天汇融资租赁（广州）有限公司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91440101MA5AYQN67W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国金控（广州）融资租赁有限公司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91440101MA5AYM908A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老鹰融资租赁（广州）有限公司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91440101MA5B6WKC15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中策融资租赁（广州）有限公司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91440101MA5AYUKMX5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新融盛世（广州）融资租赁有限公司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91440101MA5BDWK28N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中晨融资租赁（广州）有限公司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91440101MA5C3PCY6N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中潮（广州）融资租赁有限公司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91440101MA5B709U7U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盛世金服融资租赁（广州）有限公司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91440101MA5C3MAK0Y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雅尚融资租赁（广州）有限公司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91440101MA5B6YRG43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中添财（广州）融资租赁有限公司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91440101MA5B6YBB15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国开投融资租赁（广州）有限公司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91440101MA5C3PCK1U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月鑫投融资租赁（广州）有限公司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91440101MA5CBD619M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广东花旗宏和融资租赁有限公司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91440101MA5C3KFJ9P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世强（中国）融资租赁有限公司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91440101MA5C4HT506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宇轩创富融资租赁（广州）有限公司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91440101MA5CBDME72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晨辉融资租赁有限公司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91440101MA5CBXJG9W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中融富汇融资租赁（广东）有限公司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91440115MA59D8XU2A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广东汇铂融资租赁有限公司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91440115MA59E67M1D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中安防融资租赁（广州）有限公司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91440400588258351D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广东中金融资租赁有限公司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91440115MA59BBEN13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广州钰泰融资租赁有限公司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91440101MA5ALQXK4B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国翔融资租赁（广州）有限公司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91440101MA5ALPQM3N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91440101MA5APW9F99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广州隆泰银健融资租赁有限公司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91440101MA5AP4RH36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润龙融资租赁（广州）有限公司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91440101MA5ANWJT6N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鼎泰（广州）融资租赁有限公司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91440115MA59C04EX1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广东新展航融资租赁有限公司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91440101MA5AUBUR02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中浙融资租赁（广州）有限公司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91440101MA5C3KFG46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国融亿鼎（广州）融资租赁有限公司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91440101MA5AY5F42A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超泰（中国）融资租赁有限公司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91440115MA59D8XT4F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广东汇昇融资租赁有限公司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91440115MA59E54D6C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广州国意融资租赁有限公司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91440115MA59E8432B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广州百姓融资租赁有限公司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91440101MA59EBRN0C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广州国絮融资租赁有限公司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91440101MA59NEXE2L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腾宇融资租赁（广州）有限公司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91440101MA5A3EUQ36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华商汇盈融资租赁有限公司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91440101MA5ALQGU86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中金国融（广州）融资租赁有限公司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91440101MA5AP5A41L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华川融资租赁（广州）有限公司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91440101MA5AQL266W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中唐永信（广州）融资租赁有限公司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91440101MA5AULRLXC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中志融资租赁（广州）有限公司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91440101MA5AW6LMXK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国祥鸿运融资租赁（广州）有限公司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91440101MA5AUAUU23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国中金控（广州）融资租赁有限公司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91440101MA5AYFJM25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中维建科（广州）融资租赁有限公司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91440101MA5AYFP27D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中鑫创（广州）融资租赁有限公司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91440101MA5CBQDP57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中宏恒嘉（广州）融资租赁有限公司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91440115MA59DHPHXJ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绿盾融资租赁（广州）有限公司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914401013474294000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广东益骏融资租赁有限公司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91440115353535879K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广州三富融资租赁有限公司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91440115353509398U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广州鼎毅佳融资租赁有限公司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914401153474143000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富柏国际融资租赁有限公司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91440101MA5ALNCM9X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广州兴业融资租赁有限公司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91440115MA59APDU5X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广东如通融资租赁有限公司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91440115MA59ALTK4N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广州锦念融资租赁有限公司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91440115MA59AQGH0C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广东昌仁融资租赁有限公司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91440115MA59A8KLXN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广东同银融资租赁有限公司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91440115MA59APEX6Q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广东德宣融资租赁有限公司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91440115353510858T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广东华夏融资租赁有限公司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91440115MA59ABAN0H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广东瑞泰融资租赁有限公司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91440101795516050Q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广州市益盛融资租赁有限公司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9144011534738033X5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广东永裕恒丰融资租赁有限公司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91440101MA5C3P0X12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中迈融资租赁有限公司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91440101MA5C3QN94T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昱恒融资租赁（广州）有限公司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91440101MA5C3MFGX2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中弘融资租赁有限公司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914401013474457000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广东钧泰融资租赁有限公司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914401013105133000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力道融资租赁有限公司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91440115MA59APA19E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广东华天中海融资租赁有限公司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91440101MA5C40XY7U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91440101MA5C3W684U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广州国祐融资租赁有限公司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91440101MA5C3M6445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中港汇（广州）融资租赁有限公司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91440101MA5C46UX6P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豪胜融资租赁（广州）有限公司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91440101MA5C413W2X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91440101MA5C40YQ8E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国曜融资租赁（广州）有限公司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91440101MA5C3U531G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91440101MA5CK7Q51R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西银融资租赁（广州）有限公司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91440101MA5C3YXX6Q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摩富融资租赁（广州）有限公司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91440101MA5CJX2890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中泓融资租赁（广州）有限公司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91440101MA5CL7EC8M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鑫诚国际融资租赁有限公司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91440101MA5CCJYL2P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广州市佳诚融资租赁有限公司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91440101MA5C44UJ6X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国投汇富（广州）融资租赁有限公司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91440101MA5AU9JB4E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国投佳农（广州）融资租赁有限公司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91440101MA5ATJ5P11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广州中瑞祥融资租赁有限公司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91440101329529428F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明铧融资租赁有限公司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91440101MA5C3PHG02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鑫隆金康融资租赁（广州）有限公司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91440101MA5C3MB46P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国晖（广州）融资租赁有限公司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91440101MA5C3RDN8Q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沃斯融资租赁（广州）有限公司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91440101MA5CKJ235N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中盈普惠（广州）融资租赁有限公司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91440101MA5AWK4C8C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瑞鑫融资租赁（广州）有限公司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91440101MA5AW1YH83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信诚通国际融资租赁（中国）有限公司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91440101MA5AWAYY1U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广州云融融资租赁有限公司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91440101MA5CJ3E32D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金晟之星融资租赁有限公司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91440101MA5CJ4BF46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中盈通融资租赁（广州）有限公司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91440101MA5CL46N90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华贸融资租赁（广州）有限公司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91440101MA5AXNX67E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中嘉安信融资租赁（广州）有限公司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91440101MA5AXNWA3G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广州铂熙融资租赁有限公司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91440101MA5AXNYW6P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捷凯融资租赁（广州）有限公司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91440101MA5AY4WY3T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91440101MA5AY5D748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广州富盛融资租赁有限公司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91440101MA5CCJ6TX9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道通黔信融资租赁有限公司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91440101MA5CCE6F1A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国轩融资租赁有限公司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91440101MA5CCDR854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91440101MA5BLRAT5K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广州汇银融资租赁有限公司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91440101MA5AKYHK9A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广州众鑫融资租赁有限公司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91440101MA5C3NJR8J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中硕融资租赁有限公司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91440101MA5C3PMU7R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中磊融资租赁有限公司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91440101MA5C40WM2D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厚道国际融资租赁有限公司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91440101MA5CJ5XX42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瀚博融资租赁（广州）有限公司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91440101MA5CJKE47H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炜宏融资租赁（中国）有限公司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91440101MA5BLXUT9D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中瑞华星融资租赁（广州）有限公司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91440101MA5ATUR4XN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国熙融资租赁（广州）有限公司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91440101MA5AW3788M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中粤港融资租赁（广州）有限公司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91440101MA5AUU940R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国恒金融资租赁（广州）有限公司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91440101MA5AW9NK45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中耀辉融资租赁（广州）有限公司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91440101MA5AUFW627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机缘融资租赁（广州）有限公司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91440101MA5AX86135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广州熙源融资租赁有限公司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91440101MA5AUB2Q4F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悦通天下融资租赁有限公司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91440101MA5ATC8G85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岳华融资租赁（广州）有限公司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91440101MA5C458973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国昱融资租赁（广州）有限公司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91440101MA5ATGJT5U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国维融资租赁（广州）有限公司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91440101MA5CBL0K8M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广州华财融资租赁有限公司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91440101MA5CJ9MEXF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91440101MA5C3LLG5W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广州腾创融资租赁有限公司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91440101MA5AY13J8A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广州名轩融资租赁有限公司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91440101MA5AXNT530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中德金服融资租赁（广州）有限公司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91440101MA5CBRUP61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广东鼎祥融资租赁有限公司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91440101MA5AXRYPXF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华都融资租赁（广州）有限公司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91440101MA5AXP3W4F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中安普惠融资租赁（广州）有限公司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91440101MA5CBEAL0B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91440101MA5CLB1P2H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车纪元融资租赁（广州）有限公司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91440101MA5AWQP26U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中鑫国汇融资租赁（广州）有限公司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91440101MA5CKWH1XC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同久富融资租赁有限公司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91440101MA5CLAGU60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中图融资租赁（中国）有限公司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91440101MA5CLB6L1P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广州中聿融资租赁有限公司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91440101MA5AR5YE7J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华尔斯融资租赁（广州）有限公司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91440101MA5ARQH36K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广州常荣融资租赁有限公司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91440101MA5ARB8P8D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中开融资租赁（广州）有限公司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91440101MA5AQGFM69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国成融资租赁（广州）有限公司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91440101MA5AQGFR7G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中合盛融资租赁（广州）有限公司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91440101MA5ARJ0A6Y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广州国晟天下融资租赁有限公司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91440101MA5ARJ24XB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广州中汇智胜融资租赁有限公司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91440101MA5BE02G6U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乐道车融资租赁（广州）有限公司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91440101MA5BDU8R00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国飞（广州）融资租赁有限公司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91440101MA5BLX924Y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国华金（广州）融资租赁有限公司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91440101MA5B6WNF5M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周润（中国）融资租赁有限公司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91440101MA5CBX1039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国晋融资租赁（广州）有限公司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91440101MA5C3U0N3X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广州钱商融资租赁有限公司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91440101MA5C46YX19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国晨融资租赁（广州）有限公司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91440101MA5C4ANK6X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中普（广州）融资租赁有限公司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91440101MA5C4CWR6L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广州长贵融资租赁有限公司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91440101MA5C44K82R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91440101MA5C435849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国中创（广州）融资租赁有限公司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91440101MA5C453F4K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嘉恒融资租赁（广州）有限公司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91440101MA5CJNQL0T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广州盈发融资租赁有限公司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91440101MA5ATUH70J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安信众融融资租赁（广州）有限公司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91440101MA5CBM0669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国金金控（广州）融资租赁有限公司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91440101MA5APU3E7Q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广州绎添融资租赁有限公司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91440101MA5CJX3H9Y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福禄融资租赁（广州）有限公司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91440101MA5AQ9QU2K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广州市车源宝融资租赁有限公司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91440101MA5C3HLE8E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国晟南德（广州）融资租赁有限公司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91440101MA5BLRPDXA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中淮汇荣（广州）融资租赁有限公司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91440101MA5CCC9K6G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中航金服融资租赁（广州）有限公司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91440101MA5CCDA36W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国行金控融资租赁（广州）有限公司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91440101MA5CCCE47G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91440101MA5CHYBE7J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远东金控融资租赁（广州）有限公司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91440101MA5BLXMG18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中旭东晟（广州）融资租赁有限公司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91440101MA5BDU5005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裕宏巍（广州）融资租赁有限公司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91440101MA5C3NYH1Q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舟瀚国际融资租赁有限公司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91440101MA5C3N6B4K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广州汇博融资租赁有限公司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91440101MA5BLQ9F1Y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中投创富融资租赁（广州）有限公司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91440101MA5BUQBL2Q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兴晟宏泰融资租赁（广州）有限公司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91440101MA5B6PN97H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舟岸融资租赁（广州）有限公司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91440101MA5BDXC2X7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嵘惠鑫澜（广州）融资租赁有限公司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91440101MA5BDWM55U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晨曦融资租赁（广州）有限公司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91440101MA5AYKNR2W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中恒弘裕融资租赁（广州）有限公司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91440101MA5C3P108F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鑫创德祥融资租赁有限公司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91440101MA5C3T1C7E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金汇中宸融资租赁有限公司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91440101MA5C498Y26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中盈时通（广州）融资租赁有限公司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91440101MA5AYT3D5G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中弘鼎盛（广州）融资租赁有限公司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91440101MA5C4CX011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盈潽国际融资租赁有限公司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91440101MA5C3JCCX7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中鸿富衡（广州）融资租赁有限公司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91440101MA5CBE3W6E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中赢国财融资租赁（广州）有限公司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91440101MA5CBB5D5H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尚睿国际融资租赁有限公司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91440101MA5C456U67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宇汇融通（广州）融资租赁有限公司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91440101MA5C4GQJ3A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万博慧银国际融资租赁有限公司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91440101MA5CBHNA1X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普鑫国际融资租赁有限公司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91440101MA5C47L79R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金富丰恒（广州）融资租赁有限公司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91440101MA5C456C91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昌达鑫润（广州）融资租赁有限公司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91440101MA5CJ8HN9U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微易（中国）融资租赁有限公司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91440101MA5CJAHX68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91440101MA5CK1WP7A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广州洪沣融资租赁有限公司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91440101MA5CJNL150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君翼融资租赁（广州）有限公司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91440101MA5CJ4BJ7J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弘晟融资租赁（广州）有限公司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91440101MA5CJJHE5F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敏达融资租赁有限公司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91440101MA5CJ1M54Y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中鑫建投融资租赁（广州）有限公司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91440101MA5CCCD83J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国丰金租（广州）融资租赁有限公司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91440101MA5CJ9654K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信本融资租赁（广州）有限公司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91440101MA5CJQ9T6W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91440101MA5CJ9GA91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和道融资租赁（广州）有限公司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91440101MA5CL4BB2B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德诺（广州）融资租赁有限公司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91440101MA5C451T6R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中投汇富（广州）融资租赁有限公司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91440101MA5C46GH6W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中投国惠（广州）融资租赁有限公司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91440101MA5CJ1QJ4D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中鑫悦诚融资租赁（广州）有限公司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91440101MA5CJ8DPX4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91440101MA5CJM3347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中瑞合银融资租赁（广州）有限公司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91440101MA5AUWX579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华鑫融资租赁（广州）有限公司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91440101MA5AX25613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中嘉联合融资租赁（广州）有限公司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91440101MA5AWHLT74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91440101MA5AWEUQ1H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富马融资租赁（广州）有限公司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91440101MA5CCD024W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瑞达融资租赁（广州）有限公司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91440101MA5C3GFN0A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中泰富华融资租赁有限公司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91440101MA5C3K5R0A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耀龙融资租赁（中国）有限公司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91440101MA5BLPQL6H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丽盛融资租赁（中国）有限公司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91440101MA5BLXMW2P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莱蔓融资租赁（中国）有限公司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91440101MA5C3G2L1H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91440101MA5CJ9U14N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嘉实融资租赁（广州）有限公司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91440101MA5AWBLDXF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中巨融资租赁（广州）有限公司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91440101MA5AXRRF3A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斑马融资租赁（广州）有限公司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91440101MA5C479A78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广州仟佰万融资租赁有限公司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91440101MA5C4GGQ7F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中嘉华融资租赁（广州）有限公司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91440101MA5C4DQG09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中泉茂融资租赁（广州）有限公司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91440101MA5C462F0Q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91440101MA5CJCNY8A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鲲洋融资租赁（广州）有限公司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91440101MA5C3JF86W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91440101MA5AXT0G5T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广州国耀众投融资租赁有限公司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91440101MA5AY7HWXG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汇兴天下融资租赁（广州）有限公司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91440101MA5ATLA203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国盛中盈融资租赁（广州）有限公司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91440101MA5CJN1F29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广州大合启航融资租赁有限公司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91440101MA5CBL8PX8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盈富（广州）融资租赁有限公司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91440101MA5C3L4R7H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国盛融通融资租赁有限公司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91440101MA5AM3C425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91440101MA5CCCPP9D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广州东粤融资租赁有限公司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91440101MA5AWX2K6A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中嘉国际融资租赁有限公司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91440101MA5CBHXW5L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中致远融资租赁（广州）有限公司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91440101MA5CBKHL1A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君藤融资租赁（广州）有限公司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91440101MA5CBJQG53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91440101MA5CCGCF57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中洲（广州）融资租赁有限公司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91440101MA5CBLT76N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银合融资租赁（广州）有限公司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91440101MA5CBKTQ9A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广州维唯融资租赁有限公司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91440101MA5CBH2Y4A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91440101MA5CBGX43E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国劭融资租赁（广州）有限公司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91440101MA5AX16B66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雄瀚融资租赁有限公司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91440101MA5AX25Y0Q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广州恒邦融资租赁有限公司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91440101MA5AUXRD72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汉泰（广州）融资租赁有限公司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91440101MA5AUNUP75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新鸿车汇融资租赁（广州）有限公司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91440101MA5AULU4X7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华融弘创融资租赁（广州）有限公司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91440101MA5BDRX94L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知行融资租赁有限公司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91440101MA5C3J2P26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融行天下（广州）融资租赁有限公司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91440101MA5AYJ9R0M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广州兴弘融资租赁有限公司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91440101MA5AYKH467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中州天下（广州）融资租赁有限公司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91440101MA5AYN0DXW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问鼎世纪（广州）融资租赁有限公司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91440101MA5AY866XJ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中鸿博弈（广州）融资租赁有限公司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91440101MA5CBDYQ1W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中善融资租赁（广州）有限公司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91440101MA5CBCUK4Q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国奕（广州）融资租赁有限公司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91440101MA5CBERN52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宏浩融资租赁（广州）有限公司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91440101MA5ARFXG4X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玖城融资租赁（广州）有限公司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91440101MA5AQ8GN9F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国妆融资租赁（广州）有限公司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91440101MA59TFX70D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广州冠邦融资租赁有限公司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91440101MA5ARUHQ5U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91440101MA5AUY3864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中陆国际融资租赁有限公司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91440101MA5AYE48XL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中鸿金控融资租赁（广州）有限公司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91440101MA5AYX756P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广州普惠融资租赁有限公司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91440101MA5AXW416K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潮商全球融资租赁（中国）有限公司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91440101MA5AWNDT21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中石融资租赁（广州）有限公司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91440101MA5B6YLW7C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金易融（广州）融资租赁有限公司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91440101MA5AXB3M4H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中齐融资租赁（广东）有限公司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91440101MA5CBGT05F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国易达融资租赁（广州）有限公司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914401013216693000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汇品国际融资租赁有限公司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91440115574008669R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广东汇银华浦融资租赁有限公司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914401013105468000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广东腾信融资租赁有限公司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91440101MA5CJP0RXQ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鼎马融资租赁（广州）有限公司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91440101MA5AT6M0X4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潮温融资租赁（广州）有限公司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91440101MA5AWM2A41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盈凯融资租赁有限公司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91440101MA5AX3B117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广州中资普惠融资租赁有限公司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91440101MA5AY6AF3K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广州德成汇金融资租赁有限公司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91440101MA5APDF457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91440101MA5AQ3D59Q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广东中奥投融资租赁有限公司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91440101MA5AQ2088P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顺世国际融资租赁有限公司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91440101MA5AW3QJ9K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千方融资租赁（广州）有限公司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91440101MA5CKD909K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汇联孚军（广州）融资租赁有限公司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91440101MA5CBGH25E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广州华腾融资租赁有限公司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91440101MA5CBK474C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浩达融资租赁（广州）有限公司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91440101MA5CBGYK0A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华承融资租赁（广州）有限公司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91440101MA5CBQMU3J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广州金石信投融资租赁有限公司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91440101MA5CJ5QQ2A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91440101MA5CCCEG5N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中罗融资租赁（广州）有限公司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91440101MA5CHXK66D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迪文迪路（广州）融资租赁有限公司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91440101MA5CCJYD70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鑫威国际融资租赁有限公司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91440101MA5CCAA70Q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兴泰融资租赁（广州）有限公司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91440101MA5ATLDR48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广州君曦融资租赁有限公司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91440101MA5CLAHJ20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绿维融资租赁（广州）有限公司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91440101MA59MBMW6L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广州金创融资租赁有限公司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91440101MA5AYN855P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中瑞鼎耀（广州）融资租赁有限公司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91440101MA5AYABWX4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中鑫鸿源融资租赁有限公司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91440101MA5CHXAA5B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91440101MA5AW5XQ6B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智维国际融资租赁有限公司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91440101MA5B6WJ4XX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91440101MA5C40NY3P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鑫融鹏达（广州）融资租赁有限公司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91440101MA5BDWNB08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中裕汇达（广州）融资租赁有限公司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91440101MA5AYTF99W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中润金富（广州）融资租赁有限公司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91440101MA5C3J1P6W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91440101MA5B6WJJ2Q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华旭瑞景（广州）融资租赁有限公司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91440101MA5B6X981F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鑫盛金源（广州）融资租赁有限公司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91440101MA5AYM2W56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中航创投（广州）融资租赁有限公司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91440101MA5AYTD29A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中博弈航（广州）融资租赁有限公司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91440101MA5AX7W089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广州吉七融资租赁有限公司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91440101MA5C3MBE88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枫烨融资租赁（广州）有限公司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91440101MA5BLXPXXP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中湛富隆（广州）融资租赁有限公司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91440101MA5C3HDM2B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星耀融资租赁（广州）有限公司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91440101MA5C3GWT81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中诚国信融资租赁有限公司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91440101MA5APK76XH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振康达融资租赁（广东）有限公司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91440101MA5AW6KH26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华融普惠融资租赁（广州）有限公司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91440101MA5AWMTN2F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中豪融资租赁（广州）有限公司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91440101MA5AWMMD66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汇天金控融资租赁（广州）有限公司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91440101MA5AWFTR6K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国投盛世融资租赁（广州）有限公司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91440101MA5AW6LXXU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车之翼融资租赁（广州）有限公司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91440101MA5AWMNP0K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国豪金服融资租赁（广州）有限公司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91440101MA5AWN9U5L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91440101MA5AWMTE9W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91440101MA5AWRX97F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金鑫融资租赁（广州）有限公司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91440101MA5AWRQN7G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91440101MA5AWY4X8D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广州信邦融资租赁有限公司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91440101MA5ATC3PX1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鑫玥融资租赁（广州）有限公司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91440101MA5ATA2U93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言睿融资租赁（广州）有限公司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91440101MA5AWRYN8M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兴建融资租赁（广州）有限公司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91440101MA5AWQKG9W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亚鼎融资租赁（广州）有限公司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91440101MA5AWRLJ26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忠德融资租赁（广州）有限公司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91440101MA5C3GQA4D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嘉鑫汇融资租赁（广州）有限公司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91440101MA5BLP156F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盈海国际融资租赁有限公司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91440101MA5B6X6QXM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国恒圣鑫（广州）融资租赁有限公司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91440101MA5B6RQF0U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中铭汇融（广州）融资租赁有限公司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91440101MA5ANKQD7D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国越融资租赁（广州）有限公司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91440101MA5ANFEJ6R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91440101MA5ANRD4X5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车豆豆融资租赁（广州）有限公司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91440101MA5ANK515Y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国旭融资租赁（广州）有限公司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91440101MA5ATBX628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国采融资租赁（广州）有限公司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91440101MA5AN55D2W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西南创投融资租赁（广州）有限公司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91440101MA5APW8G0Q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91440101MA5ANDH209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91440101MA5APLLJ8X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91440101MA5BDWUM5E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博远（广州）融资租赁有限公司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91440101MA5AYLXQ0L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华宸泓星（广州）融资租赁有限公司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91440101MA5B6PW357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万富（广州）融资租赁有限公司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91440101MA5AYW8175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同鑫中亿融资租赁（广州）有限公司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91440101MA5B6Q0502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中灏源（广州）融资租赁有限公司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91440101MA5BDUW29M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鑫达融资租赁（广州）有限公司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91440101MA5C3KUM9Y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华辰星融资租赁（广州）有限公司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91440101MA5ATLJB1W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广州治中融资租赁有限公司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91440101MA5AUAF010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融四方融资租赁有限公司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91440101MA5C49GPX0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国医械融资租赁广东有限公司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91440101MA5AX1PK0C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旻匠融资租赁（广州）有限公司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91440115310576152F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广州市森拓融资租赁有限公司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91440101321669186E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广州市曼哈融资租赁有限公司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91440101MA5AMFNW4K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国韵（广州）融资租赁有限公司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91440101MA5CL3MBXG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晟鑫融资租赁有限公司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91440101MA5CJT958U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中都融资租赁（广州）有限公司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91440101MA5AUQG448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好车多多融资租赁（广州）有限公司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91440101329612192B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广东财港融资租赁有限公司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91440101322285731A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广东精诚融资租赁有限公司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914401013296193000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广州汇铭融资租赁有限公司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91440115329593390C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广州有田融资租赁有限公司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91440101MA5CHYBX2J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嘉达合富融资租赁（广州）有限公司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91440101MA5CHXQD1H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瑞利融资租赁（广州）有限公司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91440101MA5AX32P0P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动力时贷融资租赁（广州）有限公司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91440300MA5EDQ2DX9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广州市朗信融资租赁有限公司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91440101MA5CBBGB9A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鑫鸿汇达融资租赁有限公司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91440101MA5CCGDW0T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骏嘉融资租赁（广州）有限公司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91440101MA5CBU017J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裕鑫融资租赁（广州）有限公司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91440101MA5AX98P5L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91440101MA5AU6YF41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新能中汽融资租赁有限公司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91440101MA5AXMUX6G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中盈富通融资租赁有限公司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91440101MA5AWQRJ8X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中投金谷融资租赁（广州）有限公司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91440101MA5AX8XA9K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国弘昌盛融资租赁（广州）有限公司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91440101MA5AUWW50X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国财融资租赁（广州）有限公司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91440101MA5CBGPG0F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柏润融资租赁（广州）有限公司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91440101MA5CBW354M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91440101MA5CJABQ0E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创信融资租赁（广州）有限公司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91440101MA5CJ4X441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普熙融资租赁（广州）有限公司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91440101MA5CBA872U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诚业国际融资租赁有限公司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91440101MA5AWYYE32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中部联投融资租赁（广州）有限公司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91440101MA5AWNNM9L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勤道融资租赁（广州）有限公司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91440101MA5ANM406R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中拓融资租赁（广州）有限公司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91440101MA5ANKJ22G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91440101MA5ANPQ04K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91440101MA5APP8F3W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广州大通融资租赁有限公司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91440101MA5ANLYR5W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广州中皓融资租赁有限公司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91440101MA5AT1QF43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国之金融资租赁（广州）有限公司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91440101MA5BDX2U5X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国庸（广州）融资租赁有限公司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91440101MA5C45Q24D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尚方富融资租赁（中国）有限公司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91440101MA5CJGLLXJ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达融融资租赁（中国）有限公司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91440101MA5CJT261F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中天置信融资租赁有限公司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91440101MA5CJT2B2P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广州嘉佑融资租赁有限公司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91440101MA5CJYKK4K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91440101MA5CK3CD7K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翔达融资租赁（广东）有限公司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91440101MA5CKYJK3J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翔瑞融资租赁有限公司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91440101MA5CJHL866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苏瑞融资租赁（中国）有限公司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91440101MA5CJGKX1F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鑫烽国际融资租赁有限公司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91440101MA5CL9GWX1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广东德创融资租赁有限公司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91440101MA5C49NH9X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盈海肆号融资租赁（广州）有限公司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91440101MA5C41001W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千悦国际融资租赁有限公司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91440101MA5C4AM73J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盈海伍号融资租赁（广州）有限公司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91440101MA5C4AK70X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盈海六号融资租赁（广州）有限公司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91440101MA5CBDDB5B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迪越融资租赁（广州）有限公司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91440101MA5AXRRHXW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好三由融资租赁（广州）有限公司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91440101MA5CK4X31E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中融国控融资租赁（广州）有限公司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91440101MA5CL7E18A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禧瑞融资租赁（广州）有限公司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91440101MA5C3K999C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91440101MA5BDYEM9F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91440101MA5C3JYNXP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国铄融资租赁（广州）有限公司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91440101MA5BLUJB3R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艾斯柯（中国）融资租赁有限公司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91440101MA5C3H536P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迅佰（广州）融资租赁有限公司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91440101MA5BLTGA36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中融广（广州）融资租赁有限公司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91440101MA5C3RUY6A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中研融资租赁（广州）有限公司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91440101MA5BLNP29B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优润（中国）融资租赁有限公司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91440101MA5CC75C1Y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91440101MA5CC8FC8L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建晟融资租赁有限公司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91440101MA5CKBX30X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赢天下融资租赁（广州）有限公司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91440101MA5CJLWR2E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众诚融资租赁（广州）有限公司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91440101MA5CBJB84X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大壬（广州）融资租赁有限公司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91440101MA5CHXTE9N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广旭融资租赁有限公司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91440101MA5C43K63K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正邦融资租赁（广州）有限公司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91440101MA5CC4NT7T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九州环球国际融资租赁有限公司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91440101MA5CJ6FC0U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广东义信融资租赁有限公司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91440101MA5CK99K1H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广州和盈融资租赁有限公司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91440101MA5CJ0FW8R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合禾国际融资租赁有限公司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91440101MA5CJ9D323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富卓（中国）融资租赁有限公司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91440101MA5CJ9EA6C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致晟（广州）融资租赁有限公司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91440101MA5CJ9FW28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弘泽（广州）融资租赁有限公司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91440101MA5CJ7U6XT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中融汇天融资租赁有限公司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91440101MA5APF1Y77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91440101MA5B6WD255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广州国撼融资租赁有限公司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91440101MA59GXYF03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广州庆骏融资租赁有限公司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91440101MA5BLTFEX5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百财融资租赁（广州）有限公司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91440101MA5C404F7E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鑫业泰民（广州）融资租赁有限公司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91440101MA5C3H8003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普道融资租赁（广州）有限公司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91440101MA5C3FXL63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国煜（广州）融资租赁有限公司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91440101MA5C3GCB37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广州银资融资租赁有限公司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91440101MA5BLTA467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泓鑫（广州）融资租赁有限公司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91440101MA5C3GD182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国昶融资租赁（广州）有限公司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91440101MA5C415N10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达康（广州）融资租赁有限公司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91440101MA5C3MF68N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点易融资租赁（广州）有限公司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91440101MA5C3MLK0P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华策融资租赁（广州）有限公司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91440101MA5CHW6W76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广东中融盛泰融资租赁有限公司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91440101MA5AY3K9XB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中彬融资租赁（广州）有限公司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91440101MA5B6PCC19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广州柒嘉一融资租赁有限公司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91440101MA5B6QJJ68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91440101MA5CBD31XJ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广东鼎橙融资租赁有限公司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91440101MA5CBM9UX9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快用通（广州）融资租赁有限公司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91440101MA5C4CXCX4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中健投融资租赁（广东）有限公司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91440101MA5CJWLG2H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溥美融资租赁（广州）有限公司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91440101MA5CBJ1W73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融和天成融资租赁（广州）有限公司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91440101MA5CJ4N915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中睿信安（广州）融资租赁有限公司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91440101MA5CBLDC5Y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实毅融资租赁（广州）有限公司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91440101MA5CJ2XB60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中融鑫（广州）融资租赁有限公司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91440101MA5CK0X14Q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广州玖信融资租赁有限公司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91440101MA5CKFFW4H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广州智远融资租赁有限公司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91440101MA5CL9G083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弘信融资租赁有限公司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91440101MA5AW1NJ4A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中贷国际融资租赁有限公司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91440101MA5CKL4A08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中朗融资租赁有限公司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91440101MA5CKHF75D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中天华禧融资租赁有限公司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91440101MA5CKFU59D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壹利特（广州）融资租赁有限公司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91440101MA5CJ1RG67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华洋融资租赁有限公司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91440101MA5CJ50A60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中粤辉煌融资租赁（广东）有限公司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91440101MA5AQANC9M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广州恒富融资租赁有限公司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595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91440101MA5AWB3E3F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蓝枫融资租赁（广州）有限公司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91440101MA5AYAWH0F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国信通（广州）融资租赁有限公司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91440101MA5AXFJH6M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中福国融（广州）融资租赁有限公司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91440101MA5C41079W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铂粟融资租赁（广州）有限公司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91440101MA5C3LX86T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中民建信融资租赁（广州）有限公司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91440101MA5C3NNL4P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91440101MA5CBE9D9A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众聚融资租赁（广州）有限公司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91440101MA5CBR9Y62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中汇联融（广州）融资租赁有限公司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91440101MA5ATC452G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国程融资租赁（广州）有限公司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91440101MA5ATAMHXJ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中祺融资租赁有限公司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91440101MA5ATABU6W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国腾融资租赁有限公司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91440101MA5AXN550F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喜度融资租赁（广州）有限公司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91440101MA5AY67T9G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91440101MA5AYBDE87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91440101MA5AY7MQ2F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泓领融资租赁（广州）有限公司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91440101MA5CBUYG69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鼎盛天融资租赁（广州）有限公司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91440101MA5CJP8Q2H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国昕（广州）融资租赁有限公司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91440101MA5CK8FT0G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乾鼎（广州）融资租赁有限公司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91440101MA5CC3D46N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天宸融资租赁（广州）有限公司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91440101MA5CC1UF9C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中金程融资租赁（广州）有限公司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91440101MA5CB9NAXT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美迪融资租赁（广州）有限公司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91440101MA5AWU9Q19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中恒泰融资租赁（广州）有限公司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91440101MA5AY4YC6W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中资国信（广州）融资租赁有限公司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91440101MA5CBP6970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投行融资租赁（广州）有限公司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91440101MA5CBGUJ7X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中金国信融资租赁（广州）有限公司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91440101MA5CBJHT4J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英大融资租赁（广州）有限公司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91440101MA5AY13N0M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中融投（广州）融资租赁有限公司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91440101MA5C44AM37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易融普惠融资租赁（广州）有限公司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91440101MA5C476N4A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中汇盈融资租赁（广州）有限公司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91440101MA5C472353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91440101MA5C434X23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中晟普惠融资租赁（广州）有限公司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91440101MA5C40QT1Q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中博华商融资租赁（广州）有限公司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91440101MA5C3RRE35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中禄融资租赁（广州）有限公司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91440101MA5C4ECY1X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国琛融资租赁（广州）有限公司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91440101MA5C4FBJ5F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91440101MA5CBAQ42K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国瑞君安融资租赁（广州）有限公司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91440101MA5C3XPY0X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中投易通融资租赁（广州）有限公司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91440101MA5AUEEY4F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中港投融资租赁（广州）有限公司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91440101MA5B6QFQ8K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新电智行融资租赁有限公司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91440101MA5AWLFA4K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中融国联（广州）融资租赁有限公司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91440101MA5AUMQP93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金银融资租赁（广州）有限公司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91440101MA5BLT4F8N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中控国际融资租赁有限公司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91440101MA5C4AL50H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国瑞普惠融资租赁（广州）有限公司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91440101MA5CC0QY6A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广州市华真融资租赁有限公司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91440101MA5AWU5X3X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国盈汇贷融资租赁（广州）有限公司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91440101MA59PHPT3F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91440101MA5AYPY72L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博鳌融资租赁（广州）有限公司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91440101MA5AXHPW2F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飞速融资租赁（广州）有限公司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643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91440101MA5AWYHB0U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中兆融资租赁（广州）有限公司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91440101MA5AWMJD78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恒源融资租赁（广州）有限公司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91440101MA5AWN774H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钰诚融资租赁（广州）有限公司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91440101MA5AX77X93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国融汇聚融资租赁（广州）有限公司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91440101MA5AY3CK90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中投国信融资租赁（广州）有限公司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914401153221690000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广州程凯融资租赁有限公司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914401013295660000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广州市宇庄融资租赁有限公司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91440101MA5ARDHL8U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广州合富辉煌融资租赁有限公司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91440101321641255L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广东力巨融资租赁有限公司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91440101MA5AYRBH3L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中凯融资租赁（广州）有限公司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91440101MA5CL2840E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洪源国际融资租赁有限公司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91440101MA5CL6R93A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正沣国际融资租赁有限公司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91440101MA5CL8812W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典榕融资租赁（广东）有限公司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91440101MA5CBN9A91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盛世捌壹融资租赁有限公司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91440101MA5CL9GP28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鸿福融资租赁有限公司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91440101MA5CKRNQ9W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富珩九州融资租赁（广州）有限公司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91440101MA5CCF0704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恒隆（广州）融资租赁有限公司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91440101MA5CC4P45K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翰申融资租赁（广州）有限公司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91440101MA5CBCMXXE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德聚国际融资租赁有限公司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91440101MA5AWHRH77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中融国金（广州）融资租赁有限公司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91440101MA5C49KM05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盈海叁号融资租赁（广州）有限公司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91440101MA5C3NL50G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广州车钱融资租赁有限公司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91440101MA5C49CJ5R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盈海贰号融资租赁（广州）有限公司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91440101MA5CK4DU5Q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多河京泰（广州）融资租赁有限责任公司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91440101MA5CBXA43G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国友宏威融资租赁（广东）有限公司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91440101MA5CHYW65L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华顺融资租赁（广州）有限公司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91440101MA5CHYEW3M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中合融资租赁（广州）有限公司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91440101MA5AWHXU1M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航金融资租赁（广州）有限公司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91440101MA5CKAHA33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大成融资租赁有限公司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91440101MA5AXN4J93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中赢金控（广州）融资租赁有限公司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91440101MA5AM1TE70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广州中德融资租赁有限公司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91440101MA5B6YUK6P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广州洋霖融资租赁有限公司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91440101MA5AX22U9G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基富（广州）融资租赁有限公司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91440101MA5CBXBG82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中深融资租赁有限公司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91440101MA5C3X097B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广州大树融资租赁有限公司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91440101MA5CBXCN18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国莘融资租赁（广州）有限公司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91440101MA5AWUXG2M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广州中俊融资租赁有限公司</w:t>
            </w:r>
          </w:p>
        </w:tc>
      </w:tr>
      <w:tr w:rsidR="007D704E" w:rsidRPr="00F65ABD" w:rsidTr="00F65ABD">
        <w:trPr>
          <w:trHeight w:val="5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91440101MA5BLPU69D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704E" w:rsidRPr="00F65ABD" w:rsidRDefault="000C006E" w:rsidP="00F65ABD">
            <w:pPr>
              <w:widowControl/>
              <w:spacing w:after="0" w:line="300" w:lineRule="exact"/>
              <w:contextualSpacing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65AB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鸿达国际融资租赁（中国）有限公司</w:t>
            </w:r>
          </w:p>
        </w:tc>
      </w:tr>
    </w:tbl>
    <w:p w:rsidR="007D704E" w:rsidRDefault="007D704E">
      <w:pPr>
        <w:spacing w:line="560" w:lineRule="exact"/>
        <w:rPr>
          <w:sz w:val="16"/>
          <w:szCs w:val="16"/>
        </w:rPr>
      </w:pPr>
    </w:p>
    <w:sectPr w:rsidR="007D704E">
      <w:footerReference w:type="default" r:id="rId7"/>
      <w:footerReference w:type="first" r:id="rId8"/>
      <w:pgSz w:w="11906" w:h="16838"/>
      <w:pgMar w:top="1928" w:right="1474" w:bottom="1985" w:left="1588" w:header="851" w:footer="1503" w:gutter="0"/>
      <w:pgNumType w:fmt="numberInDash"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06E" w:rsidRDefault="000C006E">
      <w:pPr>
        <w:spacing w:after="0" w:line="240" w:lineRule="auto"/>
      </w:pPr>
      <w:r>
        <w:separator/>
      </w:r>
    </w:p>
  </w:endnote>
  <w:endnote w:type="continuationSeparator" w:id="0">
    <w:p w:rsidR="000C006E" w:rsidRDefault="000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E" w:rsidRDefault="000C006E">
    <w:pPr>
      <w:pStyle w:val="Footer"/>
      <w:ind w:rightChars="161" w:right="338"/>
      <w:jc w:val="right"/>
      <w:rPr>
        <w:rFonts w:asci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704E" w:rsidRDefault="000C006E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bWpliG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:rsidR="007D704E" w:rsidRDefault="000C006E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04E" w:rsidRDefault="000C006E">
    <w:pPr>
      <w:pStyle w:val="Footer"/>
      <w:tabs>
        <w:tab w:val="clear" w:pos="4153"/>
        <w:tab w:val="left" w:pos="73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704E" w:rsidRDefault="000C006E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" filled="f" fillcolor="white [3201]" stroked="f" strokeweight=".5pt">
              <v:textbox style="mso-fit-shape-to-text:t" inset="0,0,0,0">
                <w:txbxContent>
                  <w:p w:rsidR="007D704E" w:rsidRDefault="000C006E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06E" w:rsidRDefault="000C006E">
      <w:pPr>
        <w:spacing w:after="0" w:line="240" w:lineRule="auto"/>
      </w:pPr>
      <w:r>
        <w:separator/>
      </w:r>
    </w:p>
  </w:footnote>
  <w:footnote w:type="continuationSeparator" w:id="0">
    <w:p w:rsidR="000C006E" w:rsidRDefault="000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BE3CA9"/>
    <w:rsid w:val="000C006E"/>
    <w:rsid w:val="007D704E"/>
    <w:rsid w:val="00F65ABD"/>
    <w:rsid w:val="02330ECC"/>
    <w:rsid w:val="06286349"/>
    <w:rsid w:val="075118D9"/>
    <w:rsid w:val="0C344074"/>
    <w:rsid w:val="0E355D6E"/>
    <w:rsid w:val="0EAD4500"/>
    <w:rsid w:val="0F61561B"/>
    <w:rsid w:val="13D03BBB"/>
    <w:rsid w:val="1409070A"/>
    <w:rsid w:val="17A12E94"/>
    <w:rsid w:val="18D50B66"/>
    <w:rsid w:val="1C1E539F"/>
    <w:rsid w:val="1DF35D45"/>
    <w:rsid w:val="1FA803E3"/>
    <w:rsid w:val="1FB15D19"/>
    <w:rsid w:val="207A73D5"/>
    <w:rsid w:val="242A4A21"/>
    <w:rsid w:val="24A67B96"/>
    <w:rsid w:val="25882266"/>
    <w:rsid w:val="26687EE1"/>
    <w:rsid w:val="270F1AED"/>
    <w:rsid w:val="288A4A40"/>
    <w:rsid w:val="2C117C5C"/>
    <w:rsid w:val="2EC6320A"/>
    <w:rsid w:val="2ECC00DF"/>
    <w:rsid w:val="32A80D9C"/>
    <w:rsid w:val="332034E4"/>
    <w:rsid w:val="336F77A9"/>
    <w:rsid w:val="36D05B3E"/>
    <w:rsid w:val="382634EC"/>
    <w:rsid w:val="38C269AA"/>
    <w:rsid w:val="3B1067EE"/>
    <w:rsid w:val="406C0ED5"/>
    <w:rsid w:val="4439640F"/>
    <w:rsid w:val="4A4D6D6C"/>
    <w:rsid w:val="4B562CF9"/>
    <w:rsid w:val="4B7A4ECA"/>
    <w:rsid w:val="5045366C"/>
    <w:rsid w:val="527D2497"/>
    <w:rsid w:val="52B25227"/>
    <w:rsid w:val="52FA7AD9"/>
    <w:rsid w:val="5486296B"/>
    <w:rsid w:val="55A43843"/>
    <w:rsid w:val="563C2D3C"/>
    <w:rsid w:val="5AA33846"/>
    <w:rsid w:val="5B4E3486"/>
    <w:rsid w:val="5D15457E"/>
    <w:rsid w:val="5E770EAC"/>
    <w:rsid w:val="5F9853C7"/>
    <w:rsid w:val="61245110"/>
    <w:rsid w:val="61D741CB"/>
    <w:rsid w:val="62DA194E"/>
    <w:rsid w:val="693816A1"/>
    <w:rsid w:val="69720E54"/>
    <w:rsid w:val="6BAA0046"/>
    <w:rsid w:val="6D25581B"/>
    <w:rsid w:val="6ED105E8"/>
    <w:rsid w:val="7057201B"/>
    <w:rsid w:val="705A4754"/>
    <w:rsid w:val="70BE3CA9"/>
    <w:rsid w:val="72E21DAC"/>
    <w:rsid w:val="730C0BD9"/>
    <w:rsid w:val="748B1AC5"/>
    <w:rsid w:val="758445E5"/>
    <w:rsid w:val="762F65C6"/>
    <w:rsid w:val="7943759B"/>
    <w:rsid w:val="7BC9792A"/>
    <w:rsid w:val="7D3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6F021"/>
  <w15:docId w15:val="{19BA7F30-BF70-4A8C-A5A1-F80A6152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ind w:right="400" w:firstLineChars="150" w:firstLine="360"/>
    </w:pPr>
    <w:rPr>
      <w:rFonts w:ascii="黑体" w:eastAsia="黑体" w:hAnsi="Times New Roman"/>
      <w:color w:val="000000"/>
      <w:sz w:val="24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Angsana New"/>
      <w:kern w:val="0"/>
      <w:sz w:val="24"/>
      <w:lang w:bidi="th-TH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qFormat/>
    <w:rPr>
      <w:color w:val="0000FF"/>
      <w:u w:val="single"/>
    </w:rPr>
  </w:style>
  <w:style w:type="paragraph" w:customStyle="1" w:styleId="New">
    <w:name w:val="正文 New"/>
    <w:qFormat/>
    <w:pPr>
      <w:widowControl w:val="0"/>
      <w:jc w:val="both"/>
    </w:pPr>
    <w:rPr>
      <w:rFonts w:eastAsia="楷体_GB2312"/>
      <w:kern w:val="2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3933</Words>
  <Characters>22419</Characters>
  <Application>Microsoft Office Word</Application>
  <DocSecurity>0</DocSecurity>
  <Lines>186</Lines>
  <Paragraphs>52</Paragraphs>
  <ScaleCrop>false</ScaleCrop>
  <Company/>
  <LinksUpToDate>false</LinksUpToDate>
  <CharactersWithSpaces>26300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阿芳</dc:creator>
  <cp:lastModifiedBy>CWX</cp:lastModifiedBy>
  <cp:revision>3</cp:revision>
  <cp:lastPrinted>2020-03-20T02:55:00Z</cp:lastPrinted>
  <dcterms:created xsi:type="dcterms:W3CDTF">2019-11-18T02:50:00Z</dcterms:created>
  <dcterms:modified xsi:type="dcterms:W3CDTF">2020-03-27T02:48:00Z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