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00" w:lineRule="atLeast"/>
        <w:ind w:left="0" w:right="0" w:firstLine="0"/>
        <w:jc w:val="both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0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bookmarkStart w:id="0" w:name="_GoBack"/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检查通知书（模板）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××公司：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43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依据《×××条例（办法、规定等）》有关规定，定于××月××日对你公司进行现场检查，检查时间暂定×个工作日，检查内容包括：1.××××；2.××××……。请你公司予以积极配合。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43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u w:val="single"/>
          <w:bdr w:val="none" w:color="auto" w:sz="0" w:space="0"/>
          <w:shd w:val="clear" w:fill="FFFFFF"/>
        </w:rPr>
        <w:t>请提前做好以下准备工作：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43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u w:val="single"/>
          <w:bdr w:val="none" w:color="auto" w:sz="0" w:space="0"/>
          <w:shd w:val="clear" w:fill="FFFFFF"/>
        </w:rPr>
        <w:t>1.××××；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43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u w:val="single"/>
          <w:bdr w:val="none" w:color="auto" w:sz="0" w:space="0"/>
          <w:shd w:val="clear" w:fill="FFFFFF"/>
        </w:rPr>
        <w:t>2.××××……。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43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检查组联系人：×××，联系电话：×××××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43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监督投诉电话：××××××××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43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43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500" w:firstLine="43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××地方金融工作局（办）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770" w:firstLine="43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2020年××月××日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注：下划线内容在突击检查等特殊情况下不需列明。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F525D"/>
    <w:rsid w:val="24505671"/>
    <w:rsid w:val="7C1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仿宋" w:cs="仿宋" w:asciiTheme="minorHAnsi" w:hAnsiTheme="minorHAnsi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2020-12-13T12:32:00Z</dcterms:created>
  <dc:creator>小小</dc:creator>
  <cp:lastModifiedBy>小小</cp:lastModifiedBy>
  <dcterms:modified xsi:type="dcterms:W3CDTF">2020-12-13T12:32:40Z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