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仿宋" w:hAnsi="仿宋" w:eastAsia="仿宋" w:cs="宋体"/>
          <w:b w:val="0"/>
          <w:bCs w:val="0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：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0"/>
          <w:szCs w:val="30"/>
        </w:rPr>
        <w:t>长三角融资租赁行业培训课程安排</w:t>
      </w:r>
    </w:p>
    <w:tbl>
      <w:tblPr>
        <w:tblStyle w:val="6"/>
        <w:tblW w:w="84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003"/>
        <w:gridCol w:w="5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5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课程主题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13:00-14:30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学员报到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14:30-17:30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动员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融资租赁行业监管政策解析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融资租赁会计、税务与案例分析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14:30-17:30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融资租赁法律知识与案例分析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融资租赁企业信用管理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14:30-17:30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融资租赁业务流程与案例分析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28日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融资租赁风险控制与案例分析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13:30-15:00</w:t>
            </w:r>
          </w:p>
        </w:tc>
        <w:tc>
          <w:tcPr>
            <w:tcW w:w="5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闭卷考试</w:t>
            </w:r>
          </w:p>
        </w:tc>
      </w:tr>
    </w:tbl>
    <w:p>
      <w:pPr>
        <w:snapToGrid w:val="0"/>
        <w:spacing w:line="360" w:lineRule="auto"/>
        <w:jc w:val="both"/>
        <w:rPr>
          <w:rFonts w:hint="default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sectPr>
      <w:footerReference r:id="rId3" w:type="default"/>
      <w:pgSz w:w="11906" w:h="16838"/>
      <w:pgMar w:top="1814" w:right="1390" w:bottom="2126" w:left="1696" w:header="720" w:footer="720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5"/>
    <w:rsid w:val="000224F1"/>
    <w:rsid w:val="0003261C"/>
    <w:rsid w:val="0008393C"/>
    <w:rsid w:val="000A4DBE"/>
    <w:rsid w:val="000B5130"/>
    <w:rsid w:val="000D4509"/>
    <w:rsid w:val="00184DFD"/>
    <w:rsid w:val="00194046"/>
    <w:rsid w:val="001E0C76"/>
    <w:rsid w:val="00203BDA"/>
    <w:rsid w:val="002615E2"/>
    <w:rsid w:val="002B630B"/>
    <w:rsid w:val="002D3315"/>
    <w:rsid w:val="00316559"/>
    <w:rsid w:val="00322BF4"/>
    <w:rsid w:val="00343ED0"/>
    <w:rsid w:val="0036275B"/>
    <w:rsid w:val="003779C6"/>
    <w:rsid w:val="003A2A49"/>
    <w:rsid w:val="00402ED8"/>
    <w:rsid w:val="004302C3"/>
    <w:rsid w:val="004376DC"/>
    <w:rsid w:val="0044059E"/>
    <w:rsid w:val="004815F2"/>
    <w:rsid w:val="00501BF1"/>
    <w:rsid w:val="00501C59"/>
    <w:rsid w:val="00506C5F"/>
    <w:rsid w:val="00506D94"/>
    <w:rsid w:val="00547EB2"/>
    <w:rsid w:val="00573E36"/>
    <w:rsid w:val="00587E4A"/>
    <w:rsid w:val="005E44A9"/>
    <w:rsid w:val="005F6DD0"/>
    <w:rsid w:val="00715610"/>
    <w:rsid w:val="00760B57"/>
    <w:rsid w:val="007777B5"/>
    <w:rsid w:val="0078624C"/>
    <w:rsid w:val="00787732"/>
    <w:rsid w:val="007E64BC"/>
    <w:rsid w:val="007F4505"/>
    <w:rsid w:val="008003EC"/>
    <w:rsid w:val="00846B47"/>
    <w:rsid w:val="008515CC"/>
    <w:rsid w:val="00890EEA"/>
    <w:rsid w:val="00910911"/>
    <w:rsid w:val="00910D63"/>
    <w:rsid w:val="0091786A"/>
    <w:rsid w:val="00923336"/>
    <w:rsid w:val="009426D8"/>
    <w:rsid w:val="00A114BA"/>
    <w:rsid w:val="00A50DAC"/>
    <w:rsid w:val="00A63AD3"/>
    <w:rsid w:val="00A90C0E"/>
    <w:rsid w:val="00AA3B17"/>
    <w:rsid w:val="00AD4759"/>
    <w:rsid w:val="00C0010C"/>
    <w:rsid w:val="00C160BA"/>
    <w:rsid w:val="00C2210F"/>
    <w:rsid w:val="00C93988"/>
    <w:rsid w:val="00CC508F"/>
    <w:rsid w:val="00CF5600"/>
    <w:rsid w:val="00D15EE7"/>
    <w:rsid w:val="00D2057B"/>
    <w:rsid w:val="00DA2AB0"/>
    <w:rsid w:val="00DB6D8E"/>
    <w:rsid w:val="00DD74D1"/>
    <w:rsid w:val="00E13A94"/>
    <w:rsid w:val="00E21019"/>
    <w:rsid w:val="00E76105"/>
    <w:rsid w:val="00EA46C6"/>
    <w:rsid w:val="00EF28F1"/>
    <w:rsid w:val="00EF424B"/>
    <w:rsid w:val="00F02455"/>
    <w:rsid w:val="00F02BD1"/>
    <w:rsid w:val="00F26424"/>
    <w:rsid w:val="00F81487"/>
    <w:rsid w:val="00F909CB"/>
    <w:rsid w:val="00FC2DA3"/>
    <w:rsid w:val="00FD208D"/>
    <w:rsid w:val="00FD2CB8"/>
    <w:rsid w:val="00FE65CC"/>
    <w:rsid w:val="088F4751"/>
    <w:rsid w:val="0B9F56E3"/>
    <w:rsid w:val="0DC21435"/>
    <w:rsid w:val="0E037547"/>
    <w:rsid w:val="0E3D5454"/>
    <w:rsid w:val="0E9F6686"/>
    <w:rsid w:val="11873409"/>
    <w:rsid w:val="13DB5ED2"/>
    <w:rsid w:val="19E03828"/>
    <w:rsid w:val="1BB60FC0"/>
    <w:rsid w:val="1CE070FF"/>
    <w:rsid w:val="1EAE7519"/>
    <w:rsid w:val="1F657094"/>
    <w:rsid w:val="206F1DE4"/>
    <w:rsid w:val="212A77EE"/>
    <w:rsid w:val="21B2274A"/>
    <w:rsid w:val="23AC3E6B"/>
    <w:rsid w:val="26DA3B2C"/>
    <w:rsid w:val="282A284F"/>
    <w:rsid w:val="2B521087"/>
    <w:rsid w:val="311550E1"/>
    <w:rsid w:val="322C173F"/>
    <w:rsid w:val="34414F02"/>
    <w:rsid w:val="37CF03D8"/>
    <w:rsid w:val="37E47456"/>
    <w:rsid w:val="3A064567"/>
    <w:rsid w:val="3B823CC6"/>
    <w:rsid w:val="3B86011D"/>
    <w:rsid w:val="3E007E07"/>
    <w:rsid w:val="3E3478E8"/>
    <w:rsid w:val="4150510B"/>
    <w:rsid w:val="4160631D"/>
    <w:rsid w:val="43FD2477"/>
    <w:rsid w:val="50CC6D8F"/>
    <w:rsid w:val="510B4D71"/>
    <w:rsid w:val="510B7A32"/>
    <w:rsid w:val="524D6CB8"/>
    <w:rsid w:val="53DC19A3"/>
    <w:rsid w:val="59EC5821"/>
    <w:rsid w:val="5A1B0E1F"/>
    <w:rsid w:val="5D6643FB"/>
    <w:rsid w:val="5FA23F70"/>
    <w:rsid w:val="63050C8A"/>
    <w:rsid w:val="6554219C"/>
    <w:rsid w:val="659302E6"/>
    <w:rsid w:val="693376AC"/>
    <w:rsid w:val="6B3427B9"/>
    <w:rsid w:val="6CA53BD6"/>
    <w:rsid w:val="6D6E12B7"/>
    <w:rsid w:val="6EF81ACF"/>
    <w:rsid w:val="71314D56"/>
    <w:rsid w:val="7328672F"/>
    <w:rsid w:val="7E1A1ABF"/>
    <w:rsid w:val="7E3550A7"/>
    <w:rsid w:val="7E4E76BB"/>
    <w:rsid w:val="7F5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1317</Characters>
  <Lines>10</Lines>
  <Paragraphs>3</Paragraphs>
  <TotalTime>242</TotalTime>
  <ScaleCrop>false</ScaleCrop>
  <LinksUpToDate>false</LinksUpToDate>
  <CharactersWithSpaces>1545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2013-12-09T07:22:00Z</dcterms:created>
  <dc:creator>李振虹</dc:creator>
  <cp:lastModifiedBy>° Gudrun</cp:lastModifiedBy>
  <cp:lastPrinted>2021-05-07T04:18:00Z</cp:lastPrinted>
  <dcterms:modified xsi:type="dcterms:W3CDTF">2021-05-07T07:56:12Z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B395B23FBD754A89BAA3D9D9673546D7</vt:lpwstr>
  </property>
</Properties>
</file>